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656830" w:rsidP="00656830">
      <w:pPr>
        <w:pStyle w:val="S1"/>
      </w:pPr>
      <w:r w:rsidRPr="00971F8B">
        <w:t>BAŞVURU SAHİBİNİN BEYANNAMESİ</w:t>
      </w: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veya Ortakları, Başvuru Rehberi Bölüm 2.1.1 (2)’de listelenen 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772" w:rsidRPr="00971F8B" w:rsidTr="00D9286B">
        <w:tc>
          <w:tcPr>
            <w:tcW w:w="2230" w:type="dxa"/>
            <w:shd w:val="clear" w:color="auto" w:fill="D9D9D9"/>
            <w:vAlign w:val="center"/>
          </w:tcPr>
          <w:p w:rsidR="00C25772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25772" w:rsidRPr="00971F8B" w:rsidRDefault="00C25772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C25772">
        <w:tc>
          <w:tcPr>
            <w:tcW w:w="8954" w:type="dxa"/>
            <w:gridSpan w:val="2"/>
            <w:shd w:val="clear" w:color="auto" w:fill="D9D9D9"/>
            <w:vAlign w:val="center"/>
          </w:tcPr>
          <w:p w:rsidR="00A8254D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656830" w:rsidRPr="00971F8B" w:rsidRDefault="001A31B5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8254D" w:rsidRPr="009312F5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656830" w:rsidRPr="00971F8B" w:rsidTr="00C25772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8954" w:type="dxa"/>
            <w:gridSpan w:val="2"/>
            <w:shd w:val="clear" w:color="auto" w:fill="auto"/>
            <w:vAlign w:val="center"/>
          </w:tcPr>
          <w:p w:rsidR="001D0544" w:rsidRPr="00971F8B" w:rsidRDefault="001D0544" w:rsidP="001D0544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1D0544" w:rsidRPr="00971F8B" w:rsidRDefault="001D0544" w:rsidP="001D0544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157748"/>
    <w:rsid w:val="001A31B5"/>
    <w:rsid w:val="001D0544"/>
    <w:rsid w:val="00227409"/>
    <w:rsid w:val="00656830"/>
    <w:rsid w:val="009312F5"/>
    <w:rsid w:val="00A8254D"/>
    <w:rsid w:val="00AD463A"/>
    <w:rsid w:val="00C25772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8</cp:revision>
  <dcterms:created xsi:type="dcterms:W3CDTF">2018-02-06T12:41:00Z</dcterms:created>
  <dcterms:modified xsi:type="dcterms:W3CDTF">2018-12-27T14:54:00Z</dcterms:modified>
</cp:coreProperties>
</file>